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2"/>
          <w:rFonts w:ascii="黑体" w:eastAsia="黑体"/>
          <w:sz w:val="44"/>
          <w:szCs w:val="44"/>
        </w:rPr>
      </w:pPr>
      <w:r>
        <w:rPr>
          <w:rStyle w:val="10"/>
          <w:rFonts w:ascii="黑体" w:eastAsia="黑体" w:cs="宋体"/>
          <w:sz w:val="44"/>
          <w:szCs w:val="44"/>
        </w:rPr>
        <w:t>中国人民政治协商会议</w:t>
      </w:r>
    </w:p>
    <w:p>
      <w:pPr>
        <w:pStyle w:val="16"/>
        <w:spacing w:before="0" w:beforeAutospacing="0" w:after="0" w:afterAutospacing="0" w:line="600" w:lineRule="exact"/>
        <w:jc w:val="center"/>
        <w:rPr>
          <w:rStyle w:val="12"/>
          <w:rFonts w:hint="eastAsia"/>
          <w:sz w:val="44"/>
          <w:szCs w:val="44"/>
        </w:rPr>
      </w:pPr>
      <w:r>
        <w:rPr>
          <w:rStyle w:val="12"/>
          <w:sz w:val="44"/>
          <w:szCs w:val="44"/>
        </w:rPr>
        <w:t>黔东南苗族侗族自治州委员会</w:t>
      </w:r>
    </w:p>
    <w:p>
      <w:pPr>
        <w:pStyle w:val="16"/>
        <w:spacing w:before="0" w:beforeAutospacing="0" w:after="0" w:afterAutospacing="0" w:line="600" w:lineRule="exact"/>
        <w:jc w:val="center"/>
        <w:rPr>
          <w:rStyle w:val="12"/>
          <w:rFonts w:hint="eastAsia"/>
          <w:sz w:val="44"/>
          <w:szCs w:val="44"/>
        </w:rPr>
      </w:pPr>
      <w:r>
        <w:rPr>
          <w:rStyle w:val="12"/>
          <w:sz w:val="44"/>
          <w:szCs w:val="44"/>
        </w:rPr>
        <w:t>提</w:t>
      </w:r>
      <w:r>
        <w:rPr>
          <w:rStyle w:val="12"/>
          <w:rFonts w:hint="eastAsia"/>
          <w:sz w:val="44"/>
          <w:szCs w:val="44"/>
        </w:rPr>
        <w:t xml:space="preserve">   </w:t>
      </w:r>
      <w:r>
        <w:rPr>
          <w:rStyle w:val="12"/>
          <w:sz w:val="44"/>
          <w:szCs w:val="44"/>
        </w:rPr>
        <w:t>案</w:t>
      </w:r>
    </w:p>
    <w:p>
      <w:pPr>
        <w:spacing w:line="320" w:lineRule="exact"/>
        <w:jc w:val="center"/>
        <w:textAlignment w:val="top"/>
        <w:rPr>
          <w:rStyle w:val="12"/>
          <w:rFonts w:hint="eastAsia" w:ascii="宋体" w:hAnsi="宋体"/>
          <w:kern w:val="0"/>
          <w:sz w:val="24"/>
        </w:rPr>
      </w:pPr>
    </w:p>
    <w:p>
      <w:pPr>
        <w:spacing w:line="320" w:lineRule="exact"/>
        <w:jc w:val="center"/>
        <w:textAlignment w:val="top"/>
        <w:rPr>
          <w:rStyle w:val="12"/>
          <w:rFonts w:hint="eastAsia" w:ascii="宋体" w:hAnsi="宋体"/>
          <w:kern w:val="0"/>
          <w:sz w:val="24"/>
        </w:rPr>
      </w:pPr>
    </w:p>
    <w:p>
      <w:pPr>
        <w:spacing w:line="760" w:lineRule="exact"/>
        <w:jc w:val="both"/>
        <w:textAlignment w:val="top"/>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2"/>
          <w:rFonts w:hint="default" w:ascii="宋体" w:hAnsi="宋体" w:eastAsia="宋体"/>
          <w:kern w:val="0"/>
          <w:sz w:val="24"/>
          <w:lang w:val="en-US" w:eastAsia="zh-CN"/>
        </w:rPr>
      </w:pPr>
      <w:r>
        <w:rPr>
          <w:rStyle w:val="12"/>
          <w:rFonts w:ascii="宋体" w:hAnsi="宋体"/>
          <w:kern w:val="0"/>
          <w:sz w:val="24"/>
        </w:rPr>
        <w:t>第十</w:t>
      </w:r>
      <w:r>
        <w:rPr>
          <w:rStyle w:val="12"/>
          <w:rFonts w:hint="eastAsia" w:ascii="宋体" w:hAnsi="宋体"/>
          <w:kern w:val="0"/>
          <w:sz w:val="24"/>
          <w:lang w:val="en-US" w:eastAsia="zh-CN"/>
        </w:rPr>
        <w:t>三</w:t>
      </w:r>
      <w:r>
        <w:rPr>
          <w:rStyle w:val="12"/>
          <w:rFonts w:ascii="宋体" w:hAnsi="宋体"/>
          <w:kern w:val="0"/>
          <w:sz w:val="24"/>
        </w:rPr>
        <w:t>届第</w:t>
      </w:r>
      <w:r>
        <w:rPr>
          <w:rStyle w:val="12"/>
          <w:rFonts w:hint="eastAsia" w:ascii="宋体" w:hAnsi="宋体"/>
          <w:kern w:val="0"/>
          <w:sz w:val="24"/>
          <w:lang w:val="en-US" w:eastAsia="zh-CN"/>
        </w:rPr>
        <w:t>一</w:t>
      </w:r>
      <w:r>
        <w:rPr>
          <w:rStyle w:val="12"/>
          <w:rFonts w:ascii="宋体" w:hAnsi="宋体"/>
          <w:kern w:val="0"/>
          <w:sz w:val="24"/>
        </w:rPr>
        <w:t>次会议　       　第</w:t>
      </w:r>
      <w:r>
        <w:rPr>
          <w:rStyle w:val="12"/>
          <w:rFonts w:hint="eastAsia" w:ascii="宋体" w:hAnsi="宋体"/>
          <w:kern w:val="0"/>
          <w:sz w:val="24"/>
          <w:lang w:val="en-US" w:eastAsia="zh-CN"/>
        </w:rPr>
        <w:t>170</w:t>
      </w:r>
      <w:r>
        <w:rPr>
          <w:rStyle w:val="12"/>
          <w:rFonts w:ascii="宋体" w:hAnsi="宋体"/>
          <w:kern w:val="0"/>
          <w:sz w:val="24"/>
        </w:rPr>
        <w:t xml:space="preserve">号　    </w:t>
      </w:r>
      <w:r>
        <w:rPr>
          <w:rStyle w:val="12"/>
          <w:rFonts w:hint="eastAsia" w:ascii="宋体" w:hAnsi="宋体"/>
          <w:kern w:val="0"/>
          <w:sz w:val="24"/>
        </w:rPr>
        <w:t xml:space="preserve">    </w:t>
      </w:r>
      <w:r>
        <w:rPr>
          <w:rStyle w:val="12"/>
          <w:rFonts w:hint="eastAsia" w:ascii="宋体" w:hAnsi="宋体"/>
          <w:kern w:val="0"/>
          <w:sz w:val="24"/>
          <w:lang w:val="en-US" w:eastAsia="zh-CN"/>
        </w:rPr>
        <w:t xml:space="preserve"> 类别：社会建设类     </w:t>
      </w:r>
    </w:p>
    <w:p>
      <w:pPr>
        <w:spacing w:line="320" w:lineRule="exact"/>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8"/>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案</w:t>
            </w:r>
            <w:r>
              <w:rPr>
                <w:rStyle w:val="12"/>
                <w:rFonts w:ascii="宋体" w:hAnsi="宋体" w:eastAsia="黑体" w:cs="宋体"/>
                <w:b/>
                <w:bCs/>
                <w:kern w:val="0"/>
                <w:sz w:val="24"/>
              </w:rPr>
              <w:t>  </w:t>
            </w:r>
            <w:r>
              <w:rPr>
                <w:rStyle w:val="12"/>
                <w:rFonts w:ascii="黑体" w:hAnsi="宋体" w:eastAsia="黑体" w:cs="宋体"/>
                <w:b/>
                <w:bCs/>
                <w:kern w:val="0"/>
                <w:sz w:val="24"/>
              </w:rPr>
              <w:t>由</w:t>
            </w:r>
            <w:r>
              <w:rPr>
                <w:rStyle w:val="12"/>
                <w:rFonts w:ascii="宋体" w:hAnsi="宋体" w:cs="宋体"/>
                <w:b/>
                <w:bCs/>
                <w:kern w:val="0"/>
                <w:sz w:val="24"/>
              </w:rPr>
              <w:t>：</w:t>
            </w:r>
          </w:p>
        </w:tc>
        <w:tc>
          <w:tcPr>
            <w:tcW w:w="6797" w:type="dxa"/>
            <w:gridSpan w:val="3"/>
            <w:vAlign w:val="center"/>
          </w:tcPr>
          <w:p>
            <w:pPr>
              <w:jc w:val="left"/>
              <w:rPr>
                <w:rStyle w:val="12"/>
                <w:rFonts w:ascii="宋体" w:hAnsi="宋体" w:cs="宋体"/>
                <w:b/>
                <w:bCs/>
                <w:kern w:val="0"/>
                <w:sz w:val="24"/>
              </w:rPr>
            </w:pPr>
            <w:r>
              <w:rPr>
                <w:rStyle w:val="12"/>
                <w:rFonts w:hint="eastAsia" w:ascii="宋体" w:hAnsi="宋体" w:cs="宋体"/>
                <w:b/>
                <w:bCs/>
                <w:kern w:val="0"/>
                <w:sz w:val="24"/>
              </w:rPr>
              <w:t>关于禁止在乡（镇）集镇燃放烟花爆竹的建议</w:t>
            </w:r>
          </w:p>
        </w:tc>
      </w:tr>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审查意见</w:t>
            </w:r>
            <w:r>
              <w:rPr>
                <w:rStyle w:val="12"/>
                <w:rFonts w:ascii="宋体" w:hAnsi="宋体" w:cs="宋体"/>
                <w:b/>
                <w:bCs/>
                <w:kern w:val="0"/>
                <w:sz w:val="24"/>
              </w:rPr>
              <w:t>：</w:t>
            </w:r>
          </w:p>
        </w:tc>
        <w:tc>
          <w:tcPr>
            <w:tcW w:w="6797" w:type="dxa"/>
            <w:gridSpan w:val="3"/>
            <w:vAlign w:val="center"/>
          </w:tcPr>
          <w:p>
            <w:pPr>
              <w:jc w:val="left"/>
              <w:rPr>
                <w:rStyle w:val="12"/>
                <w:rFonts w:hint="default" w:ascii="宋体" w:hAnsi="宋体" w:eastAsia="宋体"/>
                <w:kern w:val="0"/>
                <w:sz w:val="24"/>
                <w:lang w:val="en-US" w:eastAsia="zh-CN"/>
              </w:rPr>
            </w:pPr>
            <w:r>
              <w:rPr>
                <w:rStyle w:val="12"/>
                <w:rFonts w:hint="eastAsia" w:ascii="宋体" w:hAnsi="宋体"/>
                <w:kern w:val="0"/>
                <w:sz w:val="24"/>
                <w:lang w:eastAsia="zh-CN"/>
              </w:rPr>
              <w:t>主办：</w:t>
            </w:r>
            <w:r>
              <w:rPr>
                <w:rFonts w:hint="eastAsia" w:ascii="宋体" w:hAnsi="宋体" w:cs="宋体"/>
                <w:kern w:val="0"/>
                <w:sz w:val="24"/>
                <w:lang w:val="en-US" w:eastAsia="zh-CN"/>
              </w:rPr>
              <w:t>州公安局</w:t>
            </w:r>
            <w:bookmarkStart w:id="0" w:name="_GoBack"/>
            <w:bookmarkEnd w:id="0"/>
            <w:r>
              <w:rPr>
                <w:rStyle w:val="12"/>
                <w:rFonts w:hint="eastAsia" w:ascii="宋体" w:hAnsi="宋体"/>
                <w:kern w:val="0"/>
                <w:sz w:val="24"/>
                <w:lang w:val="en-US" w:eastAsia="zh-CN"/>
              </w:rPr>
              <w:t xml:space="preserve"> 会办：州住建局、州消防救援支队、州市监局</w:t>
            </w:r>
          </w:p>
        </w:tc>
      </w:tr>
      <w:tr>
        <w:tblPrEx>
          <w:tblCellMar>
            <w:top w:w="0" w:type="dxa"/>
            <w:left w:w="15" w:type="dxa"/>
            <w:bottom w:w="0" w:type="dxa"/>
            <w:right w:w="15" w:type="dxa"/>
          </w:tblCellMar>
        </w:tblPrEx>
        <w:tc>
          <w:tcPr>
            <w:tcW w:w="1753" w:type="dxa"/>
            <w:vAlign w:val="center"/>
          </w:tcPr>
          <w:p>
            <w:pPr>
              <w:jc w:val="left"/>
              <w:rPr>
                <w:rStyle w:val="12"/>
                <w:rFonts w:ascii="黑体" w:hAnsi="宋体" w:eastAsia="黑体"/>
                <w:kern w:val="0"/>
                <w:sz w:val="24"/>
              </w:rPr>
            </w:pPr>
            <w:r>
              <w:rPr>
                <w:rStyle w:val="12"/>
                <w:rFonts w:ascii="黑体" w:hAnsi="宋体" w:eastAsia="黑体" w:cs="宋体"/>
                <w:b/>
                <w:bCs/>
                <w:kern w:val="0"/>
                <w:sz w:val="24"/>
              </w:rPr>
              <w:t>提</w:t>
            </w:r>
            <w:r>
              <w:rPr>
                <w:rStyle w:val="12"/>
                <w:rFonts w:ascii="宋体" w:hAnsi="宋体" w:eastAsia="黑体" w:cs="宋体"/>
                <w:b/>
                <w:bCs/>
                <w:kern w:val="0"/>
                <w:sz w:val="24"/>
              </w:rPr>
              <w:t> </w:t>
            </w:r>
            <w:r>
              <w:rPr>
                <w:rStyle w:val="12"/>
                <w:rFonts w:ascii="黑体" w:hAnsi="宋体" w:eastAsia="黑体" w:cs="宋体"/>
                <w:b/>
                <w:bCs/>
                <w:kern w:val="0"/>
                <w:sz w:val="24"/>
              </w:rPr>
              <w:t>案人</w:t>
            </w:r>
            <w:r>
              <w:rPr>
                <w:rStyle w:val="12"/>
                <w:rFonts w:ascii="宋体" w:hAnsi="宋体" w:eastAsia="黑体" w:cs="宋体"/>
                <w:b/>
                <w:bCs/>
                <w:kern w:val="0"/>
                <w:sz w:val="24"/>
              </w:rPr>
              <w:t>：</w:t>
            </w:r>
          </w:p>
        </w:tc>
        <w:tc>
          <w:tcPr>
            <w:tcW w:w="3872" w:type="dxa"/>
            <w:vAlign w:val="center"/>
          </w:tcPr>
          <w:p>
            <w:pPr>
              <w:jc w:val="left"/>
              <w:rPr>
                <w:rStyle w:val="12"/>
                <w:rFonts w:ascii="宋体" w:hAnsi="宋体"/>
                <w:kern w:val="0"/>
                <w:sz w:val="24"/>
              </w:rPr>
            </w:pPr>
            <w:r>
              <w:rPr>
                <w:rStyle w:val="12"/>
                <w:rFonts w:ascii="宋体" w:hAnsi="宋体" w:cs="宋体"/>
                <w:b/>
                <w:bCs/>
                <w:kern w:val="0"/>
                <w:sz w:val="24"/>
                <w:highlight w:val="none"/>
              </w:rPr>
              <w:t>通讯地址</w:t>
            </w:r>
          </w:p>
        </w:tc>
        <w:tc>
          <w:tcPr>
            <w:tcW w:w="1440" w:type="dxa"/>
            <w:vAlign w:val="center"/>
          </w:tcPr>
          <w:p>
            <w:pPr>
              <w:jc w:val="left"/>
              <w:rPr>
                <w:rStyle w:val="12"/>
                <w:rFonts w:ascii="宋体" w:hAnsi="宋体"/>
                <w:kern w:val="0"/>
                <w:sz w:val="24"/>
              </w:rPr>
            </w:pPr>
            <w:r>
              <w:rPr>
                <w:rStyle w:val="12"/>
                <w:rFonts w:ascii="宋体" w:hAnsi="宋体" w:cs="宋体"/>
                <w:b/>
                <w:bCs/>
                <w:kern w:val="0"/>
                <w:sz w:val="24"/>
              </w:rPr>
              <w:t>邮政编码</w:t>
            </w:r>
          </w:p>
        </w:tc>
        <w:tc>
          <w:tcPr>
            <w:tcW w:w="1485" w:type="dxa"/>
            <w:vAlign w:val="center"/>
          </w:tcPr>
          <w:p>
            <w:pPr>
              <w:jc w:val="left"/>
              <w:rPr>
                <w:rStyle w:val="12"/>
                <w:rFonts w:ascii="宋体" w:hAnsi="宋体"/>
                <w:kern w:val="0"/>
                <w:sz w:val="24"/>
              </w:rPr>
            </w:pPr>
            <w:r>
              <w:rPr>
                <w:rStyle w:val="12"/>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widowControl/>
              <w:jc w:val="left"/>
              <w:rPr>
                <w:rFonts w:hint="eastAsia" w:ascii="宋体" w:hAnsi="宋体" w:cs="宋体"/>
                <w:kern w:val="0"/>
                <w:sz w:val="24"/>
              </w:rPr>
            </w:pPr>
            <w:r>
              <w:rPr>
                <w:rFonts w:hint="eastAsia" w:ascii="宋体" w:hAnsi="宋体" w:cs="宋体"/>
                <w:kern w:val="0"/>
                <w:sz w:val="24"/>
              </w:rPr>
              <w:t>肖成宪</w:t>
            </w:r>
          </w:p>
        </w:tc>
        <w:tc>
          <w:tcPr>
            <w:tcW w:w="3872" w:type="dxa"/>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镇远县人大</w:t>
            </w:r>
          </w:p>
        </w:tc>
        <w:tc>
          <w:tcPr>
            <w:tcW w:w="1440" w:type="dxa"/>
            <w:vAlign w:val="center"/>
          </w:tcPr>
          <w:p>
            <w:pPr>
              <w:widowControl/>
              <w:jc w:val="left"/>
              <w:rPr>
                <w:rStyle w:val="12"/>
                <w:rFonts w:hint="default" w:ascii="宋体" w:hAnsi="宋体" w:eastAsia="宋体"/>
                <w:kern w:val="0"/>
                <w:sz w:val="24"/>
                <w:lang w:val="en-US" w:eastAsia="zh-CN"/>
              </w:rPr>
            </w:pPr>
            <w:r>
              <w:rPr>
                <w:rFonts w:hint="eastAsia" w:ascii="宋体" w:hAnsi="宋体" w:cs="宋体"/>
                <w:kern w:val="0"/>
                <w:sz w:val="24"/>
              </w:rPr>
              <w:t>557700</w:t>
            </w:r>
          </w:p>
        </w:tc>
        <w:tc>
          <w:tcPr>
            <w:tcW w:w="1485" w:type="dxa"/>
            <w:vAlign w:val="center"/>
          </w:tcPr>
          <w:p>
            <w:pPr>
              <w:widowControl/>
              <w:jc w:val="left"/>
              <w:rPr>
                <w:rFonts w:hint="default"/>
                <w:lang w:val="en-US" w:eastAsia="zh-CN"/>
              </w:rPr>
            </w:pPr>
            <w:r>
              <w:rPr>
                <w:rFonts w:hint="default" w:ascii="宋体" w:hAnsi="宋体" w:cs="宋体"/>
                <w:kern w:val="0"/>
                <w:sz w:val="24"/>
                <w:lang w:val="en-US" w:eastAsia="zh-CN"/>
              </w:rPr>
              <w:t>13765576408</w:t>
            </w:r>
          </w:p>
        </w:tc>
      </w:tr>
      <w:tr>
        <w:tblPrEx>
          <w:tblCellMar>
            <w:top w:w="0" w:type="dxa"/>
            <w:left w:w="15" w:type="dxa"/>
            <w:bottom w:w="0" w:type="dxa"/>
            <w:right w:w="15" w:type="dxa"/>
          </w:tblCellMar>
        </w:tblPrEx>
        <w:tc>
          <w:tcPr>
            <w:tcW w:w="1753" w:type="dxa"/>
            <w:vAlign w:val="center"/>
          </w:tcPr>
          <w:p>
            <w:pPr>
              <w:jc w:val="left"/>
              <w:rPr>
                <w:rStyle w:val="12"/>
                <w:rFonts w:hint="eastAsia" w:ascii="宋体" w:hAnsi="宋体" w:eastAsia="宋体"/>
                <w:kern w:val="0"/>
                <w:sz w:val="24"/>
                <w:lang w:eastAsia="zh-CN"/>
              </w:rPr>
            </w:pPr>
            <w:r>
              <w:rPr>
                <w:rStyle w:val="12"/>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2"/>
                <w:rFonts w:hint="eastAsia" w:ascii="宋体" w:hAnsi="宋体"/>
                <w:kern w:val="0"/>
                <w:sz w:val="24"/>
                <w:lang w:val="en-US" w:eastAsia="zh-CN"/>
              </w:rPr>
            </w:pPr>
            <w:r>
              <w:rPr>
                <w:rStyle w:val="12"/>
                <w:rFonts w:hint="eastAsia" w:ascii="宋体" w:hAnsi="宋体"/>
                <w:kern w:val="0"/>
                <w:sz w:val="24"/>
                <w:lang w:eastAsia="zh-CN"/>
              </w:rPr>
              <w:t>州委办秘书五科：</w:t>
            </w:r>
            <w:r>
              <w:rPr>
                <w:rStyle w:val="12"/>
                <w:rFonts w:hint="eastAsia" w:ascii="宋体" w:hAnsi="宋体"/>
                <w:kern w:val="0"/>
                <w:sz w:val="24"/>
                <w:lang w:val="en-US" w:eastAsia="zh-CN"/>
              </w:rPr>
              <w:t>8270060；</w:t>
            </w:r>
            <w:r>
              <w:rPr>
                <w:rStyle w:val="12"/>
                <w:rFonts w:hint="eastAsia" w:ascii="宋体" w:hAnsi="宋体"/>
                <w:kern w:val="0"/>
                <w:sz w:val="24"/>
                <w:lang w:eastAsia="zh-CN"/>
              </w:rPr>
              <w:t>州政府办建议提案科：</w:t>
            </w:r>
            <w:r>
              <w:rPr>
                <w:rStyle w:val="12"/>
                <w:rFonts w:hint="eastAsia" w:ascii="宋体" w:hAnsi="宋体"/>
                <w:kern w:val="0"/>
                <w:sz w:val="24"/>
                <w:lang w:val="en-US" w:eastAsia="zh-CN"/>
              </w:rPr>
              <w:t>8260016；</w:t>
            </w:r>
          </w:p>
          <w:p>
            <w:pPr>
              <w:jc w:val="left"/>
              <w:rPr>
                <w:rStyle w:val="12"/>
                <w:rFonts w:hint="default" w:ascii="宋体" w:hAnsi="宋体"/>
                <w:kern w:val="0"/>
                <w:sz w:val="24"/>
                <w:lang w:val="en-US"/>
              </w:rPr>
            </w:pPr>
            <w:r>
              <w:rPr>
                <w:rStyle w:val="12"/>
                <w:rFonts w:hint="eastAsia" w:ascii="宋体" w:hAnsi="宋体"/>
                <w:kern w:val="0"/>
                <w:sz w:val="24"/>
                <w:lang w:eastAsia="zh-CN"/>
              </w:rPr>
              <w:t>州政协提案委：</w:t>
            </w:r>
            <w:r>
              <w:rPr>
                <w:rStyle w:val="12"/>
                <w:rFonts w:hint="eastAsia" w:ascii="宋体" w:hAnsi="宋体"/>
                <w:kern w:val="0"/>
                <w:sz w:val="24"/>
                <w:lang w:val="en-US" w:eastAsia="zh-CN"/>
              </w:rPr>
              <w:t>8428866</w:t>
            </w:r>
            <w:r>
              <w:rPr>
                <w:rStyle w:val="12"/>
                <w:rFonts w:hint="eastAsia" w:ascii="宋体" w:hAnsi="宋体"/>
                <w:kern w:val="0"/>
                <w:sz w:val="24"/>
                <w:lang w:eastAsia="zh-CN"/>
              </w:rPr>
              <w:t>。</w:t>
            </w:r>
          </w:p>
        </w:tc>
      </w:tr>
    </w:tbl>
    <w:p>
      <w:pPr>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内容和办法</w:t>
      </w:r>
      <w:r>
        <w:rPr>
          <w:rStyle w:val="12"/>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燃放烟花爆竹在我国有很悠久的历史，是一种传统文化，是喜庆、欢乐、庆祝的具体体现，每逢过年过节，红白喜事，都会燃放烟花爆竹。但是，在一声声巨响之后，留下的是纸屑、烟雾、噪音和无尽的危害与环境污染！浪费的是资源！</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近几年，我州各县陆续出台了一些具体措施，禁止在县城区禁止燃放烟花爆竹，取得较明显成效，得到了广大群众的普遍认同。但是在一些地方的城乡结合部、乡镇的集镇所在地，这种“文化”已成为一大困扰，凡遇开业、乔迁、婚丧等红白喜事燃放烟花爆竹成为一种新常态，一年四季震耳欲聋的鞭炮声经久不息，早上放，中午放，三更半夜还在放。集镇作为一个乡镇的中心点，是学校、医院和机关办事服务机构的所在地，燃放烟花爆竹的噪音严重影响了学校的正常教学、医院病人的康复、单位的正常办公，所产生的垃圾及浓烟严重污染了环境、危害了安全、吵闹了居民、影响了生活，与2021年10月1日施行的《黔东南苗族侗族自治州乡村清洁条例》规定事项严重不相适应。当前，我州上下正处于巩固拓展脱贫攻坚成果与乡村振兴有效衔接的关键时期，环境卫生的整治是实施乡村振兴的重要环节。因此，禁止在乡（镇）集镇燃放烟花爆竹势在必行。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纳入考核硬指标。由州公安、应急、市监、消防、教育、卫生等相关行业部门牵头，统筹全州各县市，将“禁止在乡（镇）集镇燃放烟花爆竹”行为进行部署，并纳入州对县（市）精神文明、安全生产、农村消防、环境保护、校园周边安全等目标考核内容，做到有人抓、有人管。</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二、分类施策建机制。结合各县（市）传统文化、民族风情特点制定具体措施，作出明确规定可以燃放烟花爆竹的节庆活动时段，其他时段一律禁止等。</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加强宣传抓落实。由州行业主管部门统筹，明确全州禁止在乡（镇）集镇燃放烟花爆竹，各县（市）、乡镇统一开展“禁止在乡（镇）集镇燃放烟花爆竹”行动宣传活动，通过1-3个月宣传发动引导并试行，让广大群众参与、支持、拥护此项工作，为营造全州碧水蓝天、维护生态家园奠定坚实基础。</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2"/>
          <w:rFonts w:hint="eastAsia" w:ascii="仿宋" w:hAnsi="仿宋" w:eastAsia="仿宋" w:cs="仿宋"/>
          <w:kern w:val="0"/>
          <w:sz w:val="32"/>
          <w:szCs w:val="32"/>
          <w:lang w:val="en-US" w:eastAsia="zh-CN"/>
        </w:rPr>
      </w:pPr>
      <w:r>
        <w:rPr>
          <w:rStyle w:val="12"/>
          <w:rFonts w:hint="eastAsia" w:ascii="黑体" w:hAnsi="黑体" w:eastAsia="黑体" w:cs="黑体"/>
          <w:b/>
          <w:bCs/>
          <w:kern w:val="0"/>
          <w:sz w:val="32"/>
          <w:szCs w:val="32"/>
          <w:lang w:val="en-US" w:eastAsia="zh-CN"/>
        </w:rPr>
        <w:t>注：</w:t>
      </w:r>
      <w:r>
        <w:rPr>
          <w:rStyle w:val="12"/>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2"/>
          <w:rFonts w:hint="default" w:ascii="仿宋" w:hAnsi="仿宋" w:eastAsia="仿宋" w:cs="仿宋"/>
          <w:kern w:val="0"/>
          <w:sz w:val="32"/>
          <w:szCs w:val="32"/>
          <w:lang w:val="en-US" w:eastAsia="zh-CN"/>
        </w:rPr>
      </w:pPr>
      <w:r>
        <w:rPr>
          <w:rStyle w:val="12"/>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Style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8E5E01"/>
    <w:rsid w:val="0CFE2127"/>
    <w:rsid w:val="10B40BCC"/>
    <w:rsid w:val="10F40BE4"/>
    <w:rsid w:val="118823F2"/>
    <w:rsid w:val="14FB1B14"/>
    <w:rsid w:val="169647CD"/>
    <w:rsid w:val="18EC1E64"/>
    <w:rsid w:val="1A917DD9"/>
    <w:rsid w:val="1BAB45FA"/>
    <w:rsid w:val="1C3D0309"/>
    <w:rsid w:val="20790890"/>
    <w:rsid w:val="209D5BC6"/>
    <w:rsid w:val="21EA0B57"/>
    <w:rsid w:val="255649A8"/>
    <w:rsid w:val="278B5D37"/>
    <w:rsid w:val="285B3E37"/>
    <w:rsid w:val="29EB237C"/>
    <w:rsid w:val="2C125075"/>
    <w:rsid w:val="2DED1791"/>
    <w:rsid w:val="2E26699A"/>
    <w:rsid w:val="2FD84B80"/>
    <w:rsid w:val="30B878C9"/>
    <w:rsid w:val="33552650"/>
    <w:rsid w:val="377737A4"/>
    <w:rsid w:val="38512AAE"/>
    <w:rsid w:val="38D60616"/>
    <w:rsid w:val="38E6072A"/>
    <w:rsid w:val="3A7B4D73"/>
    <w:rsid w:val="3B043A57"/>
    <w:rsid w:val="3F1A5C90"/>
    <w:rsid w:val="42F10C9F"/>
    <w:rsid w:val="43953D03"/>
    <w:rsid w:val="470F7444"/>
    <w:rsid w:val="4A196944"/>
    <w:rsid w:val="4E0963F8"/>
    <w:rsid w:val="4F6B5D70"/>
    <w:rsid w:val="507F065A"/>
    <w:rsid w:val="51B406C1"/>
    <w:rsid w:val="52263247"/>
    <w:rsid w:val="5236789E"/>
    <w:rsid w:val="559F1A55"/>
    <w:rsid w:val="58167D2D"/>
    <w:rsid w:val="5902530C"/>
    <w:rsid w:val="5A7C34BF"/>
    <w:rsid w:val="5AA17385"/>
    <w:rsid w:val="5B55151A"/>
    <w:rsid w:val="5B564800"/>
    <w:rsid w:val="5B7C24C8"/>
    <w:rsid w:val="5C342431"/>
    <w:rsid w:val="5F1D4C21"/>
    <w:rsid w:val="5FDA608F"/>
    <w:rsid w:val="617E5CD0"/>
    <w:rsid w:val="61895CCF"/>
    <w:rsid w:val="61C325AD"/>
    <w:rsid w:val="62384D4B"/>
    <w:rsid w:val="64010D57"/>
    <w:rsid w:val="66F35DD9"/>
    <w:rsid w:val="6854075C"/>
    <w:rsid w:val="69A37ABB"/>
    <w:rsid w:val="6A9524E1"/>
    <w:rsid w:val="6AA44A20"/>
    <w:rsid w:val="73746A5F"/>
    <w:rsid w:val="75E22452"/>
    <w:rsid w:val="77DC05AA"/>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pPr>
  </w:style>
  <w:style w:type="paragraph" w:customStyle="1" w:styleId="3">
    <w:name w:val="正文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Normal (Web)"/>
    <w:basedOn w:val="1"/>
    <w:next w:val="5"/>
    <w:qFormat/>
    <w:uiPriority w:val="0"/>
    <w:pPr>
      <w:spacing w:beforeAutospacing="1" w:afterAutospacing="1"/>
      <w:jc w:val="left"/>
    </w:pPr>
    <w:rPr>
      <w:kern w:val="0"/>
      <w:sz w:val="24"/>
    </w:rPr>
  </w:style>
  <w:style w:type="paragraph" w:styleId="5">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6">
    <w:name w:val="footer"/>
    <w:basedOn w:val="1"/>
    <w:link w:val="22"/>
    <w:qFormat/>
    <w:uiPriority w:val="99"/>
    <w:pPr>
      <w:snapToGrid w:val="0"/>
      <w:jc w:val="left"/>
    </w:pPr>
    <w:rPr>
      <w:sz w:val="18"/>
      <w:szCs w:val="18"/>
    </w:rPr>
  </w:style>
  <w:style w:type="paragraph" w:styleId="7">
    <w:name w:val="header"/>
    <w:basedOn w:val="1"/>
    <w:qFormat/>
    <w:uiPriority w:val="0"/>
    <w:pPr>
      <w:pBdr>
        <w:bottom w:val="single" w:color="000000" w:sz="6" w:space="0"/>
      </w:pBdr>
      <w:snapToGrid w:val="0"/>
      <w:jc w:val="center"/>
    </w:pPr>
    <w:rPr>
      <w:sz w:val="18"/>
      <w:szCs w:val="18"/>
    </w:rPr>
  </w:style>
  <w:style w:type="character" w:styleId="10">
    <w:name w:val="Strong"/>
    <w:qFormat/>
    <w:uiPriority w:val="0"/>
    <w:rPr>
      <w:rFonts w:cs="Times New Roman"/>
      <w:b/>
      <w:bCs/>
    </w:rPr>
  </w:style>
  <w:style w:type="character" w:styleId="11">
    <w:name w:val="Hyperlink"/>
    <w:basedOn w:val="12"/>
    <w:semiHidden/>
    <w:qFormat/>
    <w:uiPriority w:val="0"/>
    <w:rPr>
      <w:color w:val="0000FF"/>
      <w:u w:val="single"/>
    </w:rPr>
  </w:style>
  <w:style w:type="character" w:customStyle="1" w:styleId="12">
    <w:name w:val="NormalCharacter"/>
    <w:semiHidden/>
    <w:qFormat/>
    <w:uiPriority w:val="0"/>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2"/>
    <w:link w:val="13"/>
    <w:qFormat/>
    <w:uiPriority w:val="0"/>
    <w:rPr>
      <w:rFonts w:ascii="宋体" w:hAnsi="宋体" w:cs="宋体"/>
      <w:b/>
      <w:bCs/>
      <w:kern w:val="36"/>
      <w:sz w:val="48"/>
      <w:szCs w:val="48"/>
    </w:rPr>
  </w:style>
  <w:style w:type="character" w:customStyle="1" w:styleId="20">
    <w:name w:val="UserStyle_4"/>
    <w:basedOn w:val="12"/>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9"/>
    <w:link w:val="6"/>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1085</Words>
  <Characters>1136</Characters>
  <Lines>14</Lines>
  <Paragraphs>4</Paragraphs>
  <TotalTime>2</TotalTime>
  <ScaleCrop>false</ScaleCrop>
  <LinksUpToDate>false</LinksUpToDate>
  <CharactersWithSpaces>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2022-01-05T04:05:00Z</cp:lastPrinted>
  <dcterms:modified xsi:type="dcterms:W3CDTF">2022-03-29T06:53:46Z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