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098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关于优化发展黔东南州民宿行业的建议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主办：州文体广电旅游局    会办：州国资委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州发改委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张晓慧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贵州苗疆蜂业有限公司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13595010998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目前黔东南州民宿行业面临的问题：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一是民宿基本以单体呈现于市场，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没有形成合力，出现一种“分、散、小、弱”的局面。大多数游客只是因旅途疲惫需要而停留一晚、甚至片刻，很少有3-5天或更长时间的留下深度游玩。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二是缺乏文化特色，大多只是简单的住宿，难以为游客提供体验当地风土人情的机会，从而文化竞争力降低,使得精品民宿行业的发展受到一定限制。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三是民宿环境设计创新意识薄弱，有创意有内涵的民宿极少，黔东南是全国少有的原生态旅游资源集散地，应该有意识的把优势最大化宣染。但大多数民宿还在走城市化酒店路线，这样不但造成投入过高，且不易实现较好的投资收益与转化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四是国有资本参与度不高，在黔东南州没有较好的标杆和优质民宿标准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没有实现多点联动的闭环化民宿产业链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且主题大多不够突出、部分民族元素表现形式过于单一大众化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五是安全基础措施不到位、隐患较多,部分民宿处于监管盲区，治安、消防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环保、卫生等信息化建立还不健全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这些民宿大多地处乡间或是较偏的地区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影响游客的下一次住宿选择,进而影响投资回报率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影响我州民宿业稳定发展。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六是缺乏精品民宿，以中低端民宿为主导，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节假日收费较高，不合理的收费此消彼长，定价收费指导体系有待进一步完善。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旅游体验感及满意度决定口碑，在当今这个信息资源大量涌现的互联网时代，黔东南精品民宿大部分尚未搭建专门的营销平台，很少通过网络宣传推介，缺乏整体宣传营销的意识。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建议：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第一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引导民宿向连营化、规范化、集群化发展，树立新的民宿文化，尤其在服务标准、卫生等方面起到引导作用。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第二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围绕黔东南州的民族风俗、农业观光、农耕文化等体验做文章，提高黔东南州民宿文化内涵，赋予民宿行业灵魂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使其良性发展。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第三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整合资源，加快民宿发展与我州乡村旅游、特色小镇、美丽乡村、新农村建设总体规划。防止盲目开发、低水平建设，因地制宜，根据地方特色地标，走符合当地民情创新发展的道路。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第四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政府加大对民宿行业的政策支持力度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加速推进国有资本与民营资本的合作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充分调动民营资本的活性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第五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加快黔东南州民宿行业标准化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制定黔东南州地方民宿标准，联合各相关部门对民宿经营资格、质量控制和业务经营方面进行管理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根据民宿环境卫生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服务水平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消防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体验感等进行评级。定期邀请专家对民宿主进行培训，提升行业的自身素质和服务水平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</w:rPr>
        <w:t>第六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引导民宿向精品化、可持续化发展。让民宿充分走上互联网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产业，提升黔东南州民宿经营水平，充分利用互联网宣传</w:t>
      </w:r>
      <w:r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加强服务意识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适度营销及高效宣传。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37700"/>
    <w:rsid w:val="00062089"/>
    <w:rsid w:val="002F6404"/>
    <w:rsid w:val="0033147A"/>
    <w:rsid w:val="00372D70"/>
    <w:rsid w:val="004470F8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C186FC3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1292</Words>
  <Characters>1339</Characters>
  <Lines>10</Lines>
  <Paragraphs>2</Paragraphs>
  <TotalTime>1</TotalTime>
  <ScaleCrop>false</ScaleCrop>
  <LinksUpToDate>false</LinksUpToDate>
  <CharactersWithSpaces>1366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2022-01-04T07:12:00Z</dcterms:created>
  <dc:creator>Administrator</dc:creator>
  <cp:lastModifiedBy>丘丘</cp:lastModifiedBy>
  <cp:lastPrinted>2021-02-26T02:55:00Z</cp:lastPrinted>
  <dcterms:modified xsi:type="dcterms:W3CDTF">2022-03-29T06:36:28Z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